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57" w:rsidRDefault="00264957" w:rsidP="00264957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  <w:sz w:val="40"/>
          <w:szCs w:val="40"/>
        </w:rPr>
      </w:pPr>
      <w:r>
        <w:rPr>
          <w:rStyle w:val="s1"/>
          <w:b/>
          <w:bCs/>
          <w:color w:val="000000"/>
          <w:sz w:val="40"/>
          <w:szCs w:val="40"/>
        </w:rPr>
        <w:t>Правила поведения во время заносов</w:t>
      </w:r>
    </w:p>
    <w:p w:rsidR="00264957" w:rsidRDefault="00264957" w:rsidP="00264957">
      <w:pPr>
        <w:pStyle w:val="p2"/>
        <w:shd w:val="clear" w:color="auto" w:fill="FFFFFF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Занос снежный – это гидрометеорологическое бедствие, связанное с обильным выпадением снега при скорости ветра свыше 15 м/с и продолжительности снегопада более 12 часов.</w:t>
      </w:r>
    </w:p>
    <w:p w:rsidR="00264957" w:rsidRDefault="00264957" w:rsidP="00264957">
      <w:pPr>
        <w:pStyle w:val="p2"/>
        <w:shd w:val="clear" w:color="auto" w:fill="FFFFFF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Метель – перенос снега ветром в приземном слое воздуха. Различают позёмок, низовую и общую метель. При позёмке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 Высота заноса может быть более 1м, а в горных районах до 5-6м. Возможно снижение видимости на дорогах до 20-50м, а также частичное разрушение лёгких зданий и крыш, обрыв воздушных линий электропередачи и связи.</w:t>
      </w:r>
    </w:p>
    <w:p w:rsidR="00264957" w:rsidRDefault="00264957" w:rsidP="00264957">
      <w:pPr>
        <w:pStyle w:val="p2"/>
        <w:shd w:val="clear" w:color="auto" w:fill="FFFFFF"/>
        <w:ind w:firstLine="539"/>
        <w:jc w:val="both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Как подготовиться к метелям и заносам.</w:t>
      </w:r>
    </w:p>
    <w:p w:rsidR="00264957" w:rsidRDefault="00264957" w:rsidP="00264957">
      <w:pPr>
        <w:pStyle w:val="p2"/>
        <w:shd w:val="clear" w:color="auto" w:fill="FFFFFF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Вы получили предупреждение о сильной метели, плотно закройте окна, двери, чердачные люки и вентиляционные отверстия. Стёкла окон оклейте бумажными лентами, закройте ставнями и щитами. Подготовьте двухсуточный запас воды и пищи, запасы медикаментов, радио на батарейках.</w:t>
      </w:r>
    </w:p>
    <w:p w:rsidR="00264957" w:rsidRDefault="00264957" w:rsidP="00264957">
      <w:pPr>
        <w:pStyle w:val="p2"/>
        <w:shd w:val="clear" w:color="auto" w:fill="FFFFFF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Подготовьтесь к возможному отключению электроэнергии. Перейдите из лёгких построек в более прочные здания. Подготовьте инструмент для уборки снега.</w:t>
      </w:r>
    </w:p>
    <w:p w:rsidR="00264957" w:rsidRDefault="00264957" w:rsidP="00264957">
      <w:pPr>
        <w:pStyle w:val="p2"/>
        <w:shd w:val="clear" w:color="auto" w:fill="FFFFFF"/>
        <w:ind w:firstLine="539"/>
        <w:jc w:val="both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Как действовать во время сильной метели.</w:t>
      </w:r>
    </w:p>
    <w:p w:rsidR="00264957" w:rsidRDefault="00264957" w:rsidP="00264957">
      <w:pPr>
        <w:pStyle w:val="p2"/>
        <w:shd w:val="clear" w:color="auto" w:fill="FFFFFF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Лишь в исключительных случаях выходите из зданий. Не выходить в одиночку. Сообщите членам семьи или соседям, куда Вы идёте и когда вернётесь. В автомобиле можно двигаться только по шоссе и большим дорогам. При выходе из машины не отходите от неё за пределы видимости. Если Вы потеряли ориентацию, передвигаясь пешком вне населённого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нём. Будьте внимательны и осторожны при контакте 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264957" w:rsidRDefault="00264957" w:rsidP="00264957">
      <w:pPr>
        <w:pStyle w:val="p2"/>
        <w:shd w:val="clear" w:color="auto" w:fill="FFFFFF"/>
        <w:ind w:firstLine="539"/>
        <w:jc w:val="both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Как действовать после сильной метели.</w:t>
      </w:r>
    </w:p>
    <w:p w:rsidR="00264957" w:rsidRDefault="00264957" w:rsidP="00264957">
      <w:pPr>
        <w:pStyle w:val="p2"/>
        <w:shd w:val="clear" w:color="auto" w:fill="FFFFFF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населённого пункта о характере заносов и возможности их самостоятельной разборки. Если самостоятельно разобрать снежный занос не удаётся, попытайтесь установить связь со спасательными подразделениями. Включите радиотрансляционный </w:t>
      </w:r>
      <w:r>
        <w:rPr>
          <w:color w:val="000000"/>
          <w:sz w:val="26"/>
          <w:szCs w:val="26"/>
        </w:rPr>
        <w:lastRenderedPageBreak/>
        <w:t>приёмник (телевизор) и выполняйте указания местных властей. Примите меры к сохранению тепла и экономному расходованию продовольственных запасов.</w:t>
      </w:r>
    </w:p>
    <w:p w:rsidR="00264957" w:rsidRDefault="00264957" w:rsidP="00264957">
      <w:pPr>
        <w:pStyle w:val="p4"/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с сайта ГУ МЧС России по Волгоградской области:</w:t>
      </w:r>
      <w:r>
        <w:rPr>
          <w:rStyle w:val="apple-converted-space"/>
          <w:color w:val="000000"/>
          <w:sz w:val="22"/>
          <w:szCs w:val="22"/>
        </w:rPr>
        <w:t> </w:t>
      </w:r>
      <w:hyperlink r:id="rId4" w:tgtFrame="_blank" w:history="1">
        <w:r>
          <w:rPr>
            <w:rStyle w:val="s2"/>
            <w:color w:val="0000FF"/>
            <w:sz w:val="22"/>
            <w:szCs w:val="22"/>
            <w:u w:val="single"/>
          </w:rPr>
          <w:t>http://www.34.mchs.gov.ru</w:t>
        </w:r>
      </w:hyperlink>
    </w:p>
    <w:p w:rsidR="00264957" w:rsidRDefault="00264957" w:rsidP="00264957">
      <w:pPr>
        <w:pStyle w:val="p5"/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Отдел по делам ГО и ЧС администрации городского округа город Михайловка</w:t>
      </w:r>
    </w:p>
    <w:p w:rsidR="00632584" w:rsidRDefault="00632584"/>
    <w:sectPr w:rsidR="00632584" w:rsidSect="0063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C76"/>
    <w:rsid w:val="00264957"/>
    <w:rsid w:val="00632584"/>
    <w:rsid w:val="00E6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6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4957"/>
  </w:style>
  <w:style w:type="paragraph" w:customStyle="1" w:styleId="p2">
    <w:name w:val="p2"/>
    <w:basedOn w:val="a"/>
    <w:rsid w:val="0026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6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957"/>
  </w:style>
  <w:style w:type="character" w:customStyle="1" w:styleId="s2">
    <w:name w:val="s2"/>
    <w:basedOn w:val="a0"/>
    <w:rsid w:val="00264957"/>
  </w:style>
  <w:style w:type="paragraph" w:customStyle="1" w:styleId="p5">
    <w:name w:val="p5"/>
    <w:basedOn w:val="a"/>
    <w:rsid w:val="0026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r.xml?sk=y993118de9ce9e317574c2a5472552263&amp;url=http%3A%2F%2Fwww.34.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2013-12-16T04:23:00Z</dcterms:created>
  <dcterms:modified xsi:type="dcterms:W3CDTF">2013-12-16T06:05:00Z</dcterms:modified>
</cp:coreProperties>
</file>